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1" w:rsidRDefault="004A4461" w:rsidP="004A4461">
      <w:pPr>
        <w:ind w:left="7920" w:firstLine="360"/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-47625</wp:posOffset>
            </wp:positionV>
            <wp:extent cx="4800600" cy="2333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1" w:rsidRDefault="004A4461" w:rsidP="004A4461">
      <w:pPr>
        <w:ind w:left="7920"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Помните, что 98,7 % случаев травматизма на железных дорогах происходит с лицами, виновными в нарушении общественного порядка и правил безопасности на объектах железнодорожного транспорта. Соблюдайте правила личной безопасности! </w:t>
      </w:r>
    </w:p>
    <w:p w:rsidR="004A4461" w:rsidRDefault="004A4461" w:rsidP="004A4461">
      <w:pPr>
        <w:ind w:left="7920" w:firstLine="360"/>
      </w:pPr>
    </w:p>
    <w:p w:rsidR="004A4461" w:rsidRDefault="004A4461" w:rsidP="004A4461">
      <w:pPr>
        <w:ind w:left="1350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page">
              <wp:posOffset>6189345</wp:posOffset>
            </wp:positionH>
            <wp:positionV relativeFrom="paragraph">
              <wp:posOffset>260350</wp:posOffset>
            </wp:positionV>
            <wp:extent cx="4229100" cy="248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page">
              <wp:posOffset>245745</wp:posOffset>
            </wp:positionH>
            <wp:positionV relativeFrom="paragraph">
              <wp:posOffset>217805</wp:posOffset>
            </wp:positionV>
            <wp:extent cx="5829300" cy="24428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И не забывайте - выигрывая минуту, </w:t>
      </w:r>
    </w:p>
    <w:p w:rsidR="0026351A" w:rsidRDefault="004A4461" w:rsidP="0023210D">
      <w:pPr>
        <w:jc w:val="center"/>
        <w:outlineLvl w:val="0"/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можете потерять жизнь!!</w:t>
      </w:r>
    </w:p>
    <w:sectPr w:rsidR="0026351A" w:rsidSect="004A4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0D" w:rsidRDefault="0046560D" w:rsidP="004A4461">
      <w:r>
        <w:separator/>
      </w:r>
    </w:p>
  </w:endnote>
  <w:endnote w:type="continuationSeparator" w:id="0">
    <w:p w:rsidR="0046560D" w:rsidRDefault="0046560D" w:rsidP="004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0D" w:rsidRDefault="0046560D" w:rsidP="004A4461">
      <w:r>
        <w:separator/>
      </w:r>
    </w:p>
  </w:footnote>
  <w:footnote w:type="continuationSeparator" w:id="0">
    <w:p w:rsidR="0046560D" w:rsidRDefault="0046560D" w:rsidP="004A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6"/>
    <w:rsid w:val="000462D5"/>
    <w:rsid w:val="000A6F55"/>
    <w:rsid w:val="0023210D"/>
    <w:rsid w:val="0026351A"/>
    <w:rsid w:val="00270B8E"/>
    <w:rsid w:val="003A7E3E"/>
    <w:rsid w:val="0046560D"/>
    <w:rsid w:val="004A4461"/>
    <w:rsid w:val="005C12C7"/>
    <w:rsid w:val="00A55443"/>
    <w:rsid w:val="00B10966"/>
    <w:rsid w:val="00B10F73"/>
    <w:rsid w:val="00EC0866"/>
    <w:rsid w:val="00F5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di_pogalovma</dc:creator>
  <cp:lastModifiedBy>Гринев Игорь Анатольевич</cp:lastModifiedBy>
  <cp:revision>2</cp:revision>
  <dcterms:created xsi:type="dcterms:W3CDTF">2021-04-05T13:45:00Z</dcterms:created>
  <dcterms:modified xsi:type="dcterms:W3CDTF">2021-04-05T13:45:00Z</dcterms:modified>
</cp:coreProperties>
</file>